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AAB4" w14:textId="77777777" w:rsidR="00702F8E" w:rsidRPr="002842DD" w:rsidRDefault="00702F8E" w:rsidP="001C3C7B">
      <w:pPr>
        <w:pStyle w:val="Default"/>
        <w:tabs>
          <w:tab w:val="left" w:pos="3402"/>
        </w:tabs>
        <w:jc w:val="center"/>
        <w:rPr>
          <w:rFonts w:ascii="Meiryo UI" w:eastAsia="Meiryo UI" w:hAnsi="Meiryo UI"/>
          <w:b/>
          <w:szCs w:val="21"/>
        </w:rPr>
      </w:pPr>
      <w:bookmarkStart w:id="0" w:name="_GoBack"/>
      <w:bookmarkEnd w:id="0"/>
      <w:r w:rsidRPr="001C3C7B">
        <w:rPr>
          <w:rFonts w:ascii="Meiryo UI" w:eastAsia="Meiryo UI" w:hAnsi="Meiryo UI" w:hint="eastAsia"/>
          <w:b/>
          <w:szCs w:val="21"/>
          <w:bdr w:val="single" w:sz="4" w:space="0" w:color="auto"/>
        </w:rPr>
        <w:t>特許庁　知財を切り口とした事業承継支援事業（</w:t>
      </w:r>
      <w:r w:rsidRPr="001C3C7B">
        <w:rPr>
          <w:rFonts w:ascii="Meiryo UI" w:eastAsia="Meiryo UI" w:hAnsi="Meiryo UI" w:hint="eastAsia"/>
          <w:b/>
          <w:bdr w:val="single" w:sz="4" w:space="0" w:color="auto"/>
        </w:rPr>
        <w:t>調査実証研究事業</w:t>
      </w:r>
      <w:r w:rsidRPr="001C3C7B">
        <w:rPr>
          <w:rFonts w:ascii="Meiryo UI" w:eastAsia="Meiryo UI" w:hAnsi="Meiryo UI" w:hint="eastAsia"/>
          <w:b/>
          <w:szCs w:val="21"/>
          <w:bdr w:val="single" w:sz="4" w:space="0" w:color="auto"/>
        </w:rPr>
        <w:t xml:space="preserve">）　</w:t>
      </w:r>
      <w:r w:rsidR="00FD67BD">
        <w:rPr>
          <w:rFonts w:ascii="Meiryo UI" w:eastAsia="Meiryo UI" w:hAnsi="Meiryo UI" w:hint="eastAsia"/>
          <w:b/>
          <w:szCs w:val="21"/>
          <w:bdr w:val="single" w:sz="4" w:space="0" w:color="auto"/>
        </w:rPr>
        <w:t>申込</w:t>
      </w:r>
      <w:r w:rsidRPr="001C3C7B">
        <w:rPr>
          <w:rFonts w:ascii="Meiryo UI" w:eastAsia="Meiryo UI" w:hAnsi="Meiryo UI" w:hint="eastAsia"/>
          <w:b/>
          <w:szCs w:val="21"/>
          <w:bdr w:val="single" w:sz="4" w:space="0" w:color="auto"/>
        </w:rPr>
        <w:t>用紙</w:t>
      </w:r>
    </w:p>
    <w:p w14:paraId="7E096892" w14:textId="454C1C3F" w:rsidR="00A21C99" w:rsidRDefault="00A21C99" w:rsidP="00A21C99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A21C99">
        <w:rPr>
          <w:rFonts w:ascii="Meiryo UI" w:eastAsia="Meiryo UI" w:hAnsi="Meiryo UI" w:hint="eastAsia"/>
          <w:sz w:val="21"/>
          <w:szCs w:val="21"/>
        </w:rPr>
        <w:t>知財</w:t>
      </w:r>
      <w:r>
        <w:rPr>
          <w:rFonts w:ascii="Meiryo UI" w:eastAsia="Meiryo UI" w:hAnsi="Meiryo UI" w:hint="eastAsia"/>
          <w:sz w:val="21"/>
          <w:szCs w:val="21"/>
        </w:rPr>
        <w:t>事業承継支援</w:t>
      </w:r>
      <w:r w:rsidRPr="00A21C99">
        <w:rPr>
          <w:rFonts w:ascii="Meiryo UI" w:eastAsia="Meiryo UI" w:hAnsi="Meiryo UI" w:hint="eastAsia"/>
          <w:sz w:val="21"/>
          <w:szCs w:val="21"/>
        </w:rPr>
        <w:t>事業事務局　殿</w:t>
      </w:r>
      <w:r w:rsidR="00A83BB0">
        <w:rPr>
          <w:rFonts w:ascii="Meiryo UI" w:eastAsia="Meiryo UI" w:hAnsi="Meiryo UI" w:hint="eastAsia"/>
          <w:sz w:val="21"/>
          <w:szCs w:val="21"/>
        </w:rPr>
        <w:t xml:space="preserve">　</w:t>
      </w:r>
      <w:r w:rsidR="00A83BB0">
        <w:rPr>
          <w:rFonts w:ascii="Meiryo UI" w:eastAsia="Meiryo UI" w:hAnsi="Meiryo UI"/>
          <w:sz w:val="21"/>
          <w:szCs w:val="21"/>
        </w:rPr>
        <w:tab/>
      </w:r>
      <w:r w:rsidR="00A83BB0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A83BB0" w:rsidRPr="007B3BE5">
        <w:rPr>
          <w:rFonts w:ascii="Meiryo UI" w:eastAsia="Meiryo UI" w:hAnsi="Meiryo UI"/>
          <w:sz w:val="21"/>
          <w:szCs w:val="21"/>
          <w:u w:val="single"/>
        </w:rPr>
        <w:t xml:space="preserve">FAX　</w:t>
      </w:r>
      <w:r w:rsidR="00A83BB0" w:rsidRPr="007B3BE5">
        <w:rPr>
          <w:rFonts w:ascii="Meiryo UI" w:eastAsia="Meiryo UI" w:hAnsi="Meiryo UI"/>
          <w:b/>
          <w:sz w:val="21"/>
          <w:szCs w:val="21"/>
          <w:u w:val="single"/>
        </w:rPr>
        <w:t>052-307-1126</w:t>
      </w:r>
      <w:r w:rsidR="00A83BB0" w:rsidRPr="007B3BE5">
        <w:rPr>
          <w:rFonts w:ascii="Meiryo UI" w:eastAsia="Meiryo UI" w:hAnsi="Meiryo UI" w:hint="eastAsia"/>
          <w:b/>
          <w:sz w:val="21"/>
          <w:szCs w:val="21"/>
          <w:u w:val="single"/>
        </w:rPr>
        <w:t xml:space="preserve">　</w:t>
      </w:r>
      <w:r w:rsidR="00A83BB0" w:rsidRPr="007B3BE5">
        <w:rPr>
          <w:rFonts w:ascii="Meiryo UI" w:eastAsia="Meiryo UI" w:hAnsi="Meiryo UI" w:hint="eastAsia"/>
          <w:sz w:val="21"/>
          <w:szCs w:val="21"/>
          <w:u w:val="single"/>
        </w:rPr>
        <w:t>担当：萩原・長尾・平川</w:t>
      </w:r>
    </w:p>
    <w:p w14:paraId="49FD972F" w14:textId="77777777" w:rsidR="00A21C99" w:rsidRDefault="00A21C99" w:rsidP="00A21C99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</w:t>
      </w:r>
      <w:r w:rsidRPr="00A21C99">
        <w:rPr>
          <w:rFonts w:ascii="Meiryo UI" w:eastAsia="Meiryo UI" w:hAnsi="Meiryo UI" w:hint="eastAsia"/>
          <w:sz w:val="21"/>
          <w:szCs w:val="21"/>
        </w:rPr>
        <w:t>公募</w:t>
      </w:r>
      <w:r>
        <w:rPr>
          <w:rFonts w:ascii="Meiryo UI" w:eastAsia="Meiryo UI" w:hAnsi="Meiryo UI" w:hint="eastAsia"/>
          <w:sz w:val="21"/>
          <w:szCs w:val="21"/>
        </w:rPr>
        <w:t>内容を</w:t>
      </w:r>
      <w:r w:rsidRPr="00A21C99">
        <w:rPr>
          <w:rFonts w:ascii="Meiryo UI" w:eastAsia="Meiryo UI" w:hAnsi="Meiryo UI" w:hint="eastAsia"/>
          <w:sz w:val="21"/>
          <w:szCs w:val="21"/>
        </w:rPr>
        <w:t>了承した上で、下記の通り申</w:t>
      </w:r>
      <w:r>
        <w:rPr>
          <w:rFonts w:ascii="Meiryo UI" w:eastAsia="Meiryo UI" w:hAnsi="Meiryo UI" w:hint="eastAsia"/>
          <w:sz w:val="21"/>
          <w:szCs w:val="21"/>
        </w:rPr>
        <w:t>し</w:t>
      </w:r>
      <w:r w:rsidRPr="00A21C99">
        <w:rPr>
          <w:rFonts w:ascii="Meiryo UI" w:eastAsia="Meiryo UI" w:hAnsi="Meiryo UI" w:hint="eastAsia"/>
          <w:sz w:val="21"/>
          <w:szCs w:val="21"/>
        </w:rPr>
        <w:t>込</w:t>
      </w:r>
      <w:r>
        <w:rPr>
          <w:rFonts w:ascii="Meiryo UI" w:eastAsia="Meiryo UI" w:hAnsi="Meiryo UI" w:hint="eastAsia"/>
          <w:sz w:val="21"/>
          <w:szCs w:val="21"/>
        </w:rPr>
        <w:t>みを</w:t>
      </w:r>
      <w:r w:rsidRPr="00A21C99">
        <w:rPr>
          <w:rFonts w:ascii="Meiryo UI" w:eastAsia="Meiryo UI" w:hAnsi="Meiryo UI" w:hint="eastAsia"/>
          <w:sz w:val="21"/>
          <w:szCs w:val="21"/>
        </w:rPr>
        <w:t>致します。</w:t>
      </w:r>
    </w:p>
    <w:tbl>
      <w:tblPr>
        <w:tblpPr w:leftFromText="142" w:rightFromText="142" w:vertAnchor="page" w:horzAnchor="margin" w:tblpXSpec="right" w:tblpY="466"/>
        <w:tblW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36"/>
      </w:tblGrid>
      <w:tr w:rsidR="00A21C99" w:rsidRPr="00905F73" w14:paraId="1C294CBA" w14:textId="77777777" w:rsidTr="00FB6128">
        <w:trPr>
          <w:trHeight w:val="417"/>
        </w:trPr>
        <w:tc>
          <w:tcPr>
            <w:tcW w:w="1233" w:type="dxa"/>
          </w:tcPr>
          <w:p w14:paraId="209DC084" w14:textId="77777777" w:rsidR="00A21C99" w:rsidRPr="00905F73" w:rsidRDefault="00A21C99" w:rsidP="00FB6128">
            <w:pPr>
              <w:jc w:val="center"/>
              <w:rPr>
                <w:rFonts w:ascii="ＭＳ 明朝" w:hAnsi="ＭＳ 明朝"/>
                <w:szCs w:val="21"/>
              </w:rPr>
            </w:pPr>
            <w:r w:rsidRPr="00905F73">
              <w:rPr>
                <w:rFonts w:ascii="ＭＳ 明朝" w:hAnsi="ＭＳ 明朝" w:hint="eastAsia"/>
                <w:szCs w:val="21"/>
              </w:rPr>
              <w:t>受領番号</w:t>
            </w:r>
          </w:p>
        </w:tc>
        <w:tc>
          <w:tcPr>
            <w:tcW w:w="1736" w:type="dxa"/>
          </w:tcPr>
          <w:p w14:paraId="5EEF44A5" w14:textId="77777777" w:rsidR="00A21C99" w:rsidRPr="00905F73" w:rsidRDefault="00A21C99" w:rsidP="00FB61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7714CCA" w14:textId="77777777" w:rsidR="00A21C99" w:rsidRDefault="00A21C99" w:rsidP="00A21C99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509BDDB0" w14:textId="5BAB58D2" w:rsidR="00A21C99" w:rsidRDefault="00A21C99" w:rsidP="00A21C99">
      <w:pPr>
        <w:pStyle w:val="Default"/>
        <w:ind w:firstLineChars="100" w:firstLine="21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申し込み日：令和元年</w:t>
      </w:r>
      <w:r w:rsidRPr="001C3C7B">
        <w:rPr>
          <w:rFonts w:ascii="Meiryo UI" w:eastAsia="Meiryo UI" w:hAnsi="Meiryo UI" w:hint="eastAsia"/>
          <w:sz w:val="21"/>
          <w:szCs w:val="21"/>
          <w:u w:val="single"/>
        </w:rPr>
        <w:t xml:space="preserve">　　　</w:t>
      </w:r>
      <w:r>
        <w:rPr>
          <w:rFonts w:ascii="Meiryo UI" w:eastAsia="Meiryo UI" w:hAnsi="Meiryo UI" w:hint="eastAsia"/>
          <w:sz w:val="21"/>
          <w:szCs w:val="21"/>
        </w:rPr>
        <w:t>月</w:t>
      </w:r>
      <w:r w:rsidRPr="001C3C7B">
        <w:rPr>
          <w:rFonts w:ascii="Meiryo UI" w:eastAsia="Meiryo UI" w:hAnsi="Meiryo UI" w:hint="eastAsia"/>
          <w:sz w:val="21"/>
          <w:szCs w:val="21"/>
          <w:u w:val="single"/>
        </w:rPr>
        <w:t xml:space="preserve">　　　</w:t>
      </w:r>
      <w:r>
        <w:rPr>
          <w:rFonts w:ascii="Meiryo UI" w:eastAsia="Meiryo UI" w:hAnsi="Meiryo UI" w:hint="eastAsia"/>
          <w:sz w:val="21"/>
          <w:szCs w:val="21"/>
        </w:rPr>
        <w:t>日</w:t>
      </w:r>
    </w:p>
    <w:p w14:paraId="577B44A8" w14:textId="2430B60A" w:rsidR="00462AA1" w:rsidRDefault="00462AA1" w:rsidP="00A21C99">
      <w:pPr>
        <w:pStyle w:val="Default"/>
        <w:ind w:firstLineChars="100" w:firstLine="210"/>
        <w:jc w:val="right"/>
        <w:rPr>
          <w:rFonts w:ascii="Meiryo UI" w:eastAsia="Meiryo UI" w:hAnsi="Meiryo UI"/>
          <w:sz w:val="21"/>
          <w:szCs w:val="21"/>
        </w:rPr>
      </w:pPr>
    </w:p>
    <w:p w14:paraId="0A438A8A" w14:textId="4ECFA066" w:rsidR="00462AA1" w:rsidRPr="00462AA1" w:rsidRDefault="00462AA1" w:rsidP="00462AA1">
      <w:pPr>
        <w:pStyle w:val="Default"/>
        <w:ind w:left="21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＜</w:t>
      </w:r>
      <w:r w:rsidRPr="00506EAA">
        <w:rPr>
          <w:rFonts w:ascii="Meiryo UI" w:eastAsia="Meiryo UI" w:hAnsi="Meiryo UI" w:hint="eastAsia"/>
          <w:sz w:val="22"/>
          <w:szCs w:val="21"/>
        </w:rPr>
        <w:t>ご参加にあたって</w:t>
      </w:r>
      <w:r w:rsidR="00B7405B">
        <w:rPr>
          <w:rFonts w:ascii="Meiryo UI" w:eastAsia="Meiryo UI" w:hAnsi="Meiryo UI" w:hint="eastAsia"/>
          <w:sz w:val="22"/>
          <w:szCs w:val="21"/>
        </w:rPr>
        <w:t>：必ずご確認いただき、□にチェック</w:t>
      </w:r>
      <w:r w:rsidR="000E20B2">
        <w:rPr>
          <w:rFonts w:ascii="Meiryo UI" w:eastAsia="Meiryo UI" w:hAnsi="Meiryo UI" w:hint="eastAsia"/>
          <w:sz w:val="22"/>
          <w:szCs w:val="21"/>
        </w:rPr>
        <w:t>（■に変更）</w:t>
      </w:r>
      <w:r w:rsidR="00B7405B">
        <w:rPr>
          <w:rFonts w:ascii="Meiryo UI" w:eastAsia="Meiryo UI" w:hAnsi="Meiryo UI" w:hint="eastAsia"/>
          <w:sz w:val="22"/>
          <w:szCs w:val="21"/>
        </w:rPr>
        <w:t>を入れてください。</w:t>
      </w:r>
      <w:r>
        <w:rPr>
          <w:rFonts w:ascii="Meiryo UI" w:eastAsia="Meiryo UI" w:hAnsi="Meiryo UI" w:hint="eastAsia"/>
          <w:sz w:val="22"/>
          <w:szCs w:val="21"/>
        </w:rPr>
        <w:t>＞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582"/>
        <w:gridCol w:w="992"/>
      </w:tblGrid>
      <w:tr w:rsidR="00462AA1" w14:paraId="045D7723" w14:textId="77777777" w:rsidTr="00B7405B">
        <w:trPr>
          <w:trHeight w:val="437"/>
        </w:trPr>
        <w:tc>
          <w:tcPr>
            <w:tcW w:w="7582" w:type="dxa"/>
            <w:shd w:val="clear" w:color="auto" w:fill="FFE599" w:themeFill="accent4" w:themeFillTint="66"/>
          </w:tcPr>
          <w:p w14:paraId="5C26755F" w14:textId="1285A4CE" w:rsidR="00462AA1" w:rsidRDefault="00462AA1" w:rsidP="00506EAA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「中小企業」である</w:t>
            </w:r>
          </w:p>
        </w:tc>
        <w:tc>
          <w:tcPr>
            <w:tcW w:w="992" w:type="dxa"/>
          </w:tcPr>
          <w:p w14:paraId="4A71A1EA" w14:textId="26458328" w:rsidR="00462AA1" w:rsidRPr="00062DBF" w:rsidRDefault="00462AA1" w:rsidP="00506EAA">
            <w:pPr>
              <w:pStyle w:val="Default"/>
              <w:jc w:val="center"/>
              <w:rPr>
                <w:rFonts w:ascii="Meiryo UI" w:eastAsia="Meiryo UI" w:hAnsi="Meiryo UI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462AA1" w14:paraId="1A2953CC" w14:textId="77777777" w:rsidTr="00B7405B">
        <w:tc>
          <w:tcPr>
            <w:tcW w:w="7582" w:type="dxa"/>
            <w:shd w:val="clear" w:color="auto" w:fill="FFE599" w:themeFill="accent4" w:themeFillTint="66"/>
          </w:tcPr>
          <w:p w14:paraId="4F9741FA" w14:textId="6E480A2A" w:rsidR="00462AA1" w:rsidRDefault="00462AA1" w:rsidP="00DF7362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事業承継について既に取り組んでいる、または、今後５年以内で事業承継の検討が必要になると予想される</w:t>
            </w:r>
          </w:p>
        </w:tc>
        <w:tc>
          <w:tcPr>
            <w:tcW w:w="992" w:type="dxa"/>
          </w:tcPr>
          <w:p w14:paraId="78CAE111" w14:textId="71537D46" w:rsidR="00462AA1" w:rsidRPr="00062DBF" w:rsidRDefault="00462AA1" w:rsidP="00506EAA">
            <w:pPr>
              <w:pStyle w:val="Default"/>
              <w:jc w:val="center"/>
              <w:rPr>
                <w:rFonts w:ascii="Meiryo UI" w:eastAsia="Meiryo UI" w:hAnsi="Meiryo UI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462AA1" w14:paraId="4B363D7F" w14:textId="77777777" w:rsidTr="00B7405B">
        <w:trPr>
          <w:trHeight w:val="543"/>
        </w:trPr>
        <w:tc>
          <w:tcPr>
            <w:tcW w:w="7582" w:type="dxa"/>
            <w:shd w:val="clear" w:color="auto" w:fill="FFE599" w:themeFill="accent4" w:themeFillTint="66"/>
          </w:tcPr>
          <w:p w14:paraId="472728E7" w14:textId="77777777" w:rsidR="00462AA1" w:rsidRDefault="00462AA1" w:rsidP="00462AA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支援結果をとりまとめた場合に、その活用を許可する</w:t>
            </w:r>
          </w:p>
          <w:p w14:paraId="73B9A375" w14:textId="01933B87" w:rsidR="00462AA1" w:rsidRDefault="00462AA1" w:rsidP="00590D3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（専門家による支援結果を事例情報として活用することを許可する。</w:t>
            </w:r>
            <w:r w:rsidR="00590D30">
              <w:rPr>
                <w:rFonts w:ascii="Meiryo UI" w:eastAsia="Meiryo UI" w:hAnsi="Meiryo UI" w:hint="eastAsia"/>
                <w:sz w:val="21"/>
                <w:szCs w:val="21"/>
              </w:rPr>
              <w:t>なお、事例等として取りまとめる場合は</w:t>
            </w:r>
            <w:r w:rsidR="00590D30" w:rsidRPr="00590D30">
              <w:rPr>
                <w:rFonts w:ascii="Meiryo UI" w:eastAsia="Meiryo UI" w:hAnsi="Meiryo UI" w:hint="eastAsia"/>
                <w:sz w:val="21"/>
                <w:szCs w:val="21"/>
              </w:rPr>
              <w:t>秘密情報には配慮し、必ず事前に対象企業に了解を取ってから取りまとめます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</w:tcPr>
          <w:p w14:paraId="33C0B465" w14:textId="24923013" w:rsidR="00462AA1" w:rsidRDefault="00462AA1" w:rsidP="00506EAA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</w:tbl>
    <w:p w14:paraId="78BDCD7A" w14:textId="3EE8D21E" w:rsidR="00462AA1" w:rsidRDefault="00462AA1" w:rsidP="00506EAA">
      <w:pPr>
        <w:pStyle w:val="Default"/>
        <w:ind w:left="210"/>
        <w:rPr>
          <w:rFonts w:ascii="Meiryo UI" w:eastAsia="Meiryo UI" w:hAnsi="Meiryo UI"/>
          <w:sz w:val="21"/>
          <w:szCs w:val="21"/>
        </w:rPr>
      </w:pPr>
    </w:p>
    <w:p w14:paraId="04D199FA" w14:textId="77777777" w:rsidR="00462AA1" w:rsidRPr="00462AA1" w:rsidRDefault="00462AA1" w:rsidP="00506EAA">
      <w:pPr>
        <w:pStyle w:val="Default"/>
        <w:ind w:left="210"/>
        <w:rPr>
          <w:rFonts w:ascii="Meiryo UI" w:eastAsia="Meiryo UI" w:hAnsi="Meiryo UI"/>
          <w:sz w:val="21"/>
          <w:szCs w:val="21"/>
        </w:rPr>
      </w:pPr>
    </w:p>
    <w:p w14:paraId="06948FF8" w14:textId="65003A85" w:rsidR="00702F8E" w:rsidRPr="001C3C7B" w:rsidRDefault="00702F8E" w:rsidP="00702F8E">
      <w:pPr>
        <w:pStyle w:val="Default"/>
        <w:ind w:firstLineChars="100" w:firstLine="220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>１．</w:t>
      </w:r>
      <w:r w:rsidR="007A67CE">
        <w:rPr>
          <w:rFonts w:ascii="Meiryo UI" w:eastAsia="Meiryo UI" w:hAnsi="Meiryo UI" w:hint="eastAsia"/>
          <w:sz w:val="22"/>
          <w:szCs w:val="21"/>
          <w:shd w:val="pct15" w:color="auto" w:fill="FFFFFF"/>
        </w:rPr>
        <w:t>貴</w:t>
      </w: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>社について</w:t>
      </w:r>
    </w:p>
    <w:p w14:paraId="0C63C735" w14:textId="77777777" w:rsidR="00702F8E" w:rsidRPr="00540F25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（１）企業概要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843"/>
        <w:gridCol w:w="5379"/>
      </w:tblGrid>
      <w:tr w:rsidR="001C3C7B" w14:paraId="3325351B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6ADDF2E0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</w:p>
        </w:tc>
        <w:tc>
          <w:tcPr>
            <w:tcW w:w="7222" w:type="dxa"/>
            <w:gridSpan w:val="2"/>
          </w:tcPr>
          <w:p w14:paraId="5FBB652C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3C31EB84" w14:textId="77777777" w:rsidTr="001C3C7B">
        <w:trPr>
          <w:trHeight w:val="725"/>
        </w:trPr>
        <w:tc>
          <w:tcPr>
            <w:tcW w:w="1701" w:type="dxa"/>
            <w:shd w:val="clear" w:color="auto" w:fill="FFE599" w:themeFill="accent4" w:themeFillTint="66"/>
          </w:tcPr>
          <w:p w14:paraId="35732AC5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企業名</w:t>
            </w:r>
          </w:p>
          <w:p w14:paraId="1E3C98DE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222" w:type="dxa"/>
            <w:gridSpan w:val="2"/>
          </w:tcPr>
          <w:p w14:paraId="15C1333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FD5E7FF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099C73BE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62250489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  <w:p w14:paraId="412BF6F4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（郵便番号）</w:t>
            </w:r>
          </w:p>
          <w:p w14:paraId="4EADB9CB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（住所）</w:t>
            </w:r>
          </w:p>
        </w:tc>
        <w:tc>
          <w:tcPr>
            <w:tcW w:w="7222" w:type="dxa"/>
            <w:gridSpan w:val="2"/>
          </w:tcPr>
          <w:p w14:paraId="79BD81B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〒</w:t>
            </w:r>
          </w:p>
          <w:p w14:paraId="7625B1E0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1F25D656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4A27CBD5" w14:textId="77777777" w:rsidTr="001C3C7B">
        <w:trPr>
          <w:trHeight w:val="750"/>
        </w:trPr>
        <w:tc>
          <w:tcPr>
            <w:tcW w:w="1701" w:type="dxa"/>
            <w:shd w:val="clear" w:color="auto" w:fill="FFE599" w:themeFill="accent4" w:themeFillTint="66"/>
          </w:tcPr>
          <w:p w14:paraId="5210F2F9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業種</w:t>
            </w:r>
          </w:p>
        </w:tc>
        <w:tc>
          <w:tcPr>
            <w:tcW w:w="7222" w:type="dxa"/>
            <w:gridSpan w:val="2"/>
          </w:tcPr>
          <w:p w14:paraId="6F46281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17C572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139EAB21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73C3766E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創業年（西暦）</w:t>
            </w:r>
          </w:p>
        </w:tc>
        <w:tc>
          <w:tcPr>
            <w:tcW w:w="1843" w:type="dxa"/>
          </w:tcPr>
          <w:p w14:paraId="2CA341D0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0E20991D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年（半角数字で記入）</w:t>
            </w:r>
          </w:p>
        </w:tc>
      </w:tr>
      <w:tr w:rsidR="001C3C7B" w14:paraId="604F89F6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4917D04D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従業員数</w:t>
            </w:r>
          </w:p>
        </w:tc>
        <w:tc>
          <w:tcPr>
            <w:tcW w:w="1843" w:type="dxa"/>
          </w:tcPr>
          <w:p w14:paraId="319F0678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3CC80408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人（直近決算時：半角数字で記入）</w:t>
            </w:r>
          </w:p>
        </w:tc>
      </w:tr>
      <w:tr w:rsidR="001C3C7B" w14:paraId="4CB0BE18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666C8126" w14:textId="77777777" w:rsidR="001C3C7B" w:rsidRPr="00540F25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資本金</w:t>
            </w:r>
          </w:p>
        </w:tc>
        <w:tc>
          <w:tcPr>
            <w:tcW w:w="1843" w:type="dxa"/>
          </w:tcPr>
          <w:p w14:paraId="6BA38663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7B678045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万円（直近決算時：半角数字で記入）</w:t>
            </w:r>
          </w:p>
        </w:tc>
      </w:tr>
      <w:tr w:rsidR="001C3C7B" w14:paraId="36A27540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33796F45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売上高</w:t>
            </w:r>
          </w:p>
        </w:tc>
        <w:tc>
          <w:tcPr>
            <w:tcW w:w="1843" w:type="dxa"/>
          </w:tcPr>
          <w:p w14:paraId="54AE67A8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41CB7DB6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万円（直近決算時：半角数字で記入）</w:t>
            </w:r>
          </w:p>
        </w:tc>
      </w:tr>
    </w:tbl>
    <w:p w14:paraId="1178F2B1" w14:textId="612C94E8" w:rsidR="00702F8E" w:rsidRDefault="00702F8E" w:rsidP="00702F8E">
      <w:pPr>
        <w:pStyle w:val="Default"/>
        <w:ind w:firstLineChars="270" w:firstLine="567"/>
        <w:rPr>
          <w:rFonts w:ascii="Meiryo UI" w:eastAsia="Meiryo UI" w:hAnsi="Meiryo UI"/>
          <w:sz w:val="21"/>
          <w:szCs w:val="21"/>
        </w:rPr>
      </w:pPr>
    </w:p>
    <w:p w14:paraId="06596D97" w14:textId="2E4D3E09" w:rsidR="00DF7362" w:rsidRDefault="00DF7362" w:rsidP="00702F8E">
      <w:pPr>
        <w:pStyle w:val="Default"/>
        <w:ind w:firstLineChars="270" w:firstLine="567"/>
        <w:rPr>
          <w:rFonts w:ascii="Meiryo UI" w:eastAsia="Meiryo UI" w:hAnsi="Meiryo UI"/>
          <w:sz w:val="21"/>
          <w:szCs w:val="21"/>
        </w:rPr>
      </w:pPr>
    </w:p>
    <w:p w14:paraId="64519C7C" w14:textId="77777777" w:rsidR="00DF7362" w:rsidRPr="00540F25" w:rsidRDefault="00DF7362" w:rsidP="00702F8E">
      <w:pPr>
        <w:pStyle w:val="Default"/>
        <w:ind w:firstLineChars="270" w:firstLine="567"/>
        <w:rPr>
          <w:rFonts w:ascii="Meiryo UI" w:eastAsia="Meiryo UI" w:hAnsi="Meiryo UI"/>
          <w:sz w:val="21"/>
          <w:szCs w:val="21"/>
        </w:rPr>
      </w:pPr>
    </w:p>
    <w:p w14:paraId="68032CFE" w14:textId="77777777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lastRenderedPageBreak/>
        <w:t>（２）</w:t>
      </w:r>
      <w:r>
        <w:rPr>
          <w:rFonts w:ascii="Meiryo UI" w:eastAsia="Meiryo UI" w:hAnsi="Meiryo UI" w:hint="eastAsia"/>
          <w:sz w:val="21"/>
          <w:szCs w:val="21"/>
        </w:rPr>
        <w:t>事業内容</w:t>
      </w:r>
    </w:p>
    <w:p w14:paraId="5CE1EB0E" w14:textId="77777777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主な</w:t>
      </w:r>
      <w:r w:rsidRPr="00540F25">
        <w:rPr>
          <w:rFonts w:ascii="Meiryo UI" w:eastAsia="Meiryo UI" w:hAnsi="Meiryo UI" w:hint="eastAsia"/>
          <w:sz w:val="21"/>
          <w:szCs w:val="21"/>
        </w:rPr>
        <w:t>製品・サービス</w:t>
      </w:r>
      <w:r>
        <w:rPr>
          <w:rFonts w:ascii="Meiryo UI" w:eastAsia="Meiryo UI" w:hAnsi="Meiryo UI" w:hint="eastAsia"/>
          <w:sz w:val="21"/>
          <w:szCs w:val="21"/>
        </w:rPr>
        <w:t>（その特徴</w:t>
      </w:r>
      <w:r w:rsidR="001C3C7B">
        <w:rPr>
          <w:rFonts w:ascii="Meiryo UI" w:eastAsia="Meiryo UI" w:hAnsi="Meiryo UI" w:hint="eastAsia"/>
          <w:sz w:val="21"/>
          <w:szCs w:val="21"/>
        </w:rPr>
        <w:t>を記述</w:t>
      </w:r>
      <w:r>
        <w:rPr>
          <w:rFonts w:ascii="Meiryo UI" w:eastAsia="Meiryo UI" w:hAnsi="Meiryo UI" w:hint="eastAsia"/>
          <w:sz w:val="21"/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02F8E" w14:paraId="17EE5DBB" w14:textId="77777777" w:rsidTr="00E1605E">
        <w:tc>
          <w:tcPr>
            <w:tcW w:w="8923" w:type="dxa"/>
          </w:tcPr>
          <w:p w14:paraId="62036FAB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38DFEF6E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1F10F8E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E8E89AE" w14:textId="77777777" w:rsidR="00702F8E" w:rsidRPr="00540F25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3A3030FE" w14:textId="3F13D4B9" w:rsidR="00702F8E" w:rsidRPr="00540F25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</w:t>
      </w:r>
      <w:r w:rsidR="007219B6">
        <w:rPr>
          <w:rFonts w:ascii="Meiryo UI" w:eastAsia="Meiryo UI" w:hAnsi="Meiryo UI" w:hint="eastAsia"/>
          <w:sz w:val="21"/>
          <w:szCs w:val="21"/>
        </w:rPr>
        <w:t>３</w:t>
      </w:r>
      <w:r w:rsidRPr="00540F25">
        <w:rPr>
          <w:rFonts w:ascii="Meiryo UI" w:eastAsia="Meiryo UI" w:hAnsi="Meiryo UI" w:hint="eastAsia"/>
          <w:sz w:val="21"/>
          <w:szCs w:val="21"/>
        </w:rPr>
        <w:t>）</w:t>
      </w:r>
      <w:r>
        <w:rPr>
          <w:rFonts w:ascii="Meiryo UI" w:eastAsia="Meiryo UI" w:hAnsi="Meiryo UI" w:hint="eastAsia"/>
          <w:sz w:val="21"/>
          <w:szCs w:val="21"/>
        </w:rPr>
        <w:t>自社の</w:t>
      </w:r>
      <w:r w:rsidR="007A67CE">
        <w:rPr>
          <w:rFonts w:ascii="Meiryo UI" w:eastAsia="Meiryo UI" w:hAnsi="Meiryo UI" w:hint="eastAsia"/>
          <w:sz w:val="21"/>
          <w:szCs w:val="21"/>
        </w:rPr>
        <w:t>特徴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702F8E" w14:paraId="177974BC" w14:textId="77777777" w:rsidTr="00FB6128">
        <w:trPr>
          <w:trHeight w:val="725"/>
        </w:trPr>
        <w:tc>
          <w:tcPr>
            <w:tcW w:w="1843" w:type="dxa"/>
            <w:shd w:val="clear" w:color="auto" w:fill="FFE599" w:themeFill="accent4" w:themeFillTint="66"/>
          </w:tcPr>
          <w:p w14:paraId="65D442A8" w14:textId="51779E47" w:rsidR="00702F8E" w:rsidRPr="00506EAA" w:rsidRDefault="00E1605E" w:rsidP="00FB6128">
            <w:pPr>
              <w:pStyle w:val="Default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="00702F8E">
              <w:rPr>
                <w:rFonts w:ascii="Meiryo UI" w:eastAsia="Meiryo UI" w:hAnsi="Meiryo UI" w:hint="eastAsia"/>
                <w:sz w:val="21"/>
                <w:szCs w:val="21"/>
              </w:rPr>
              <w:t>自社の</w:t>
            </w:r>
            <w:r w:rsidR="007219B6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持ち味</w:t>
            </w:r>
            <w:r w:rsidR="00701606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、他社より優れているところ</w:t>
            </w:r>
          </w:p>
          <w:p w14:paraId="5A10373A" w14:textId="513D29DA" w:rsidR="00EB589F" w:rsidRPr="00506EAA" w:rsidRDefault="00EB589F" w:rsidP="00FB6128">
            <w:pPr>
              <w:pStyle w:val="Default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（※参考資料を添付</w:t>
            </w:r>
            <w:r w:rsidR="00553955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することも</w:t>
            </w:r>
            <w:r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可）</w:t>
            </w:r>
          </w:p>
          <w:p w14:paraId="1B0E24B0" w14:textId="77777777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080" w:type="dxa"/>
          </w:tcPr>
          <w:p w14:paraId="79F64BC6" w14:textId="54FFB87E" w:rsidR="00EB589F" w:rsidRDefault="00EB589F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35296B3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26C38E1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CCEE023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02F8E" w14:paraId="6D46E63C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298017DB" w14:textId="48D3B635" w:rsidR="00702F8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  <w:r w:rsidR="007A67CE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自社の課題</w:t>
            </w:r>
          </w:p>
        </w:tc>
        <w:tc>
          <w:tcPr>
            <w:tcW w:w="7080" w:type="dxa"/>
          </w:tcPr>
          <w:p w14:paraId="321FF1F2" w14:textId="77777777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E918C09" w14:textId="581AE38C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0B5F4D0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F7D843C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53FB7B70" w14:textId="77777777" w:rsidR="00702F8E" w:rsidRP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71BB6A66" w14:textId="7D01DE73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</w:t>
      </w:r>
      <w:r w:rsidR="00DF7362">
        <w:rPr>
          <w:rFonts w:ascii="Meiryo UI" w:eastAsia="Meiryo UI" w:hAnsi="Meiryo UI" w:hint="eastAsia"/>
          <w:sz w:val="21"/>
          <w:szCs w:val="21"/>
        </w:rPr>
        <w:t>４</w:t>
      </w:r>
      <w:r w:rsidRPr="00540F25">
        <w:rPr>
          <w:rFonts w:ascii="Meiryo UI" w:eastAsia="Meiryo UI" w:hAnsi="Meiryo UI" w:hint="eastAsia"/>
          <w:sz w:val="21"/>
          <w:szCs w:val="21"/>
        </w:rPr>
        <w:t>）知財活動</w:t>
      </w:r>
    </w:p>
    <w:p w14:paraId="3DEDCEC7" w14:textId="77777777" w:rsidR="001C3C7B" w:rsidRPr="00540F25" w:rsidRDefault="00A21C99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（登録している</w:t>
      </w:r>
      <w:r w:rsidR="001C3C7B">
        <w:rPr>
          <w:rFonts w:ascii="Meiryo UI" w:eastAsia="Meiryo UI" w:hAnsi="Meiryo UI" w:hint="eastAsia"/>
          <w:sz w:val="21"/>
          <w:szCs w:val="21"/>
        </w:rPr>
        <w:t>件数</w:t>
      </w:r>
      <w:r>
        <w:rPr>
          <w:rFonts w:ascii="Meiryo UI" w:eastAsia="Meiryo UI" w:hAnsi="Meiryo UI" w:hint="eastAsia"/>
          <w:sz w:val="21"/>
          <w:szCs w:val="21"/>
        </w:rPr>
        <w:t>・出願件数</w:t>
      </w:r>
      <w:r w:rsidR="001C3C7B">
        <w:rPr>
          <w:rFonts w:ascii="Meiryo UI" w:eastAsia="Meiryo UI" w:hAnsi="Meiryo UI" w:hint="eastAsia"/>
          <w:sz w:val="21"/>
          <w:szCs w:val="21"/>
        </w:rPr>
        <w:t>を半角数字で記入</w:t>
      </w:r>
      <w:r>
        <w:rPr>
          <w:rFonts w:ascii="Meiryo UI" w:eastAsia="Meiryo UI" w:hAnsi="Meiryo UI" w:hint="eastAsia"/>
          <w:sz w:val="21"/>
          <w:szCs w:val="21"/>
        </w:rPr>
        <w:t>。ない場合は空欄とする）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92"/>
        <w:gridCol w:w="1593"/>
        <w:gridCol w:w="1593"/>
        <w:gridCol w:w="1593"/>
      </w:tblGrid>
      <w:tr w:rsidR="00702F8E" w14:paraId="48174EC3" w14:textId="77777777" w:rsidTr="001C3C7B">
        <w:tc>
          <w:tcPr>
            <w:tcW w:w="2689" w:type="dxa"/>
            <w:shd w:val="clear" w:color="auto" w:fill="FFE599" w:themeFill="accent4" w:themeFillTint="66"/>
          </w:tcPr>
          <w:p w14:paraId="67228EB8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2" w:type="dxa"/>
            <w:shd w:val="clear" w:color="auto" w:fill="FFE599" w:themeFill="accent4" w:themeFillTint="66"/>
          </w:tcPr>
          <w:p w14:paraId="33CA0E4C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特許権</w:t>
            </w:r>
          </w:p>
        </w:tc>
        <w:tc>
          <w:tcPr>
            <w:tcW w:w="1593" w:type="dxa"/>
            <w:shd w:val="clear" w:color="auto" w:fill="FFE599" w:themeFill="accent4" w:themeFillTint="66"/>
          </w:tcPr>
          <w:p w14:paraId="69935133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実用新案権</w:t>
            </w:r>
          </w:p>
        </w:tc>
        <w:tc>
          <w:tcPr>
            <w:tcW w:w="1593" w:type="dxa"/>
            <w:shd w:val="clear" w:color="auto" w:fill="FFE599" w:themeFill="accent4" w:themeFillTint="66"/>
          </w:tcPr>
          <w:p w14:paraId="539EF854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意匠権</w:t>
            </w:r>
          </w:p>
        </w:tc>
        <w:tc>
          <w:tcPr>
            <w:tcW w:w="1593" w:type="dxa"/>
            <w:shd w:val="clear" w:color="auto" w:fill="FFE599" w:themeFill="accent4" w:themeFillTint="66"/>
          </w:tcPr>
          <w:p w14:paraId="14A99073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商標権</w:t>
            </w:r>
          </w:p>
        </w:tc>
      </w:tr>
      <w:tr w:rsidR="00702F8E" w14:paraId="48096591" w14:textId="77777777" w:rsidTr="00E1605E">
        <w:trPr>
          <w:trHeight w:val="543"/>
        </w:trPr>
        <w:tc>
          <w:tcPr>
            <w:tcW w:w="2689" w:type="dxa"/>
            <w:shd w:val="clear" w:color="auto" w:fill="FFE599" w:themeFill="accent4" w:themeFillTint="66"/>
          </w:tcPr>
          <w:p w14:paraId="41357784" w14:textId="77777777" w:rsidR="00702F8E" w:rsidRDefault="00702F8E" w:rsidP="00702F8E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知的財産権の保有件数</w:t>
            </w:r>
          </w:p>
        </w:tc>
        <w:tc>
          <w:tcPr>
            <w:tcW w:w="1592" w:type="dxa"/>
          </w:tcPr>
          <w:p w14:paraId="3B36D347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415419D8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52703F25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373359D1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02F8E" w14:paraId="6B0DCD35" w14:textId="77777777" w:rsidTr="00E1605E">
        <w:trPr>
          <w:trHeight w:val="543"/>
        </w:trPr>
        <w:tc>
          <w:tcPr>
            <w:tcW w:w="2689" w:type="dxa"/>
            <w:shd w:val="clear" w:color="auto" w:fill="FFE599" w:themeFill="accent4" w:themeFillTint="66"/>
          </w:tcPr>
          <w:p w14:paraId="2B8A3FD2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（うち海外）</w:t>
            </w:r>
          </w:p>
        </w:tc>
        <w:tc>
          <w:tcPr>
            <w:tcW w:w="1592" w:type="dxa"/>
          </w:tcPr>
          <w:p w14:paraId="71BF3473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4F4C25D3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3753E7D8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28F21B4B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1FA09EA2" w14:textId="4BBFE1C1" w:rsidR="00702F8E" w:rsidRDefault="001C3C7B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A21C99">
        <w:rPr>
          <w:rFonts w:ascii="Meiryo UI" w:eastAsia="Meiryo UI" w:hAnsi="Meiryo UI" w:hint="eastAsia"/>
          <w:sz w:val="21"/>
          <w:szCs w:val="21"/>
        </w:rPr>
        <w:t>（</w:t>
      </w:r>
      <w:r w:rsidR="007A67CE">
        <w:rPr>
          <w:rFonts w:ascii="Meiryo UI" w:eastAsia="Meiryo UI" w:hAnsi="Meiryo UI" w:hint="eastAsia"/>
          <w:sz w:val="21"/>
          <w:szCs w:val="21"/>
        </w:rPr>
        <w:t>自社で有している</w:t>
      </w:r>
      <w:r>
        <w:rPr>
          <w:rFonts w:ascii="Meiryo UI" w:eastAsia="Meiryo UI" w:hAnsi="Meiryo UI" w:hint="eastAsia"/>
          <w:sz w:val="21"/>
          <w:szCs w:val="21"/>
        </w:rPr>
        <w:t>ものに</w:t>
      </w:r>
      <w:r w:rsidR="007219B6">
        <w:rPr>
          <w:rFonts w:ascii="Meiryo UI" w:eastAsia="Meiryo UI" w:hAnsi="Meiryo UI" w:hint="eastAsia"/>
          <w:sz w:val="21"/>
          <w:szCs w:val="21"/>
        </w:rPr>
        <w:t>チェックを入れる</w:t>
      </w:r>
      <w:r w:rsidR="00A21C99">
        <w:rPr>
          <w:rFonts w:ascii="Meiryo UI" w:eastAsia="Meiryo UI" w:hAnsi="Meiryo UI" w:hint="eastAsia"/>
          <w:sz w:val="21"/>
          <w:szCs w:val="21"/>
        </w:rPr>
        <w:t>）</w:t>
      </w:r>
    </w:p>
    <w:tbl>
      <w:tblPr>
        <w:tblStyle w:val="a3"/>
        <w:tblW w:w="3964" w:type="dxa"/>
        <w:tblLook w:val="04A0" w:firstRow="1" w:lastRow="0" w:firstColumn="1" w:lastColumn="0" w:noHBand="0" w:noVBand="1"/>
      </w:tblPr>
      <w:tblGrid>
        <w:gridCol w:w="2689"/>
        <w:gridCol w:w="1275"/>
      </w:tblGrid>
      <w:tr w:rsidR="00702F8E" w14:paraId="076D046C" w14:textId="77777777" w:rsidTr="00506EAA">
        <w:tc>
          <w:tcPr>
            <w:tcW w:w="2689" w:type="dxa"/>
            <w:shd w:val="clear" w:color="auto" w:fill="FFE599" w:themeFill="accent4" w:themeFillTint="66"/>
          </w:tcPr>
          <w:p w14:paraId="6FF264D2" w14:textId="77777777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4112C06E" w14:textId="1B448C3F" w:rsidR="00702F8E" w:rsidRDefault="00702F8E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</w:p>
        </w:tc>
      </w:tr>
      <w:tr w:rsidR="00104E28" w14:paraId="5E6D4578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37838C27" w14:textId="121C6C6E" w:rsidR="00104E28" w:rsidRPr="00540F25" w:rsidRDefault="00104E28" w:rsidP="00702F8E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ノウハウの保有</w:t>
            </w:r>
          </w:p>
        </w:tc>
        <w:tc>
          <w:tcPr>
            <w:tcW w:w="1275" w:type="dxa"/>
          </w:tcPr>
          <w:p w14:paraId="4CA4841E" w14:textId="5CE54382" w:rsidR="00104E28" w:rsidRDefault="00104E28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  <w:tr w:rsidR="00702F8E" w14:paraId="6A884853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7C4F4925" w14:textId="77777777" w:rsidR="00702F8E" w:rsidRDefault="00702F8E" w:rsidP="00702F8E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営業秘密管理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規程</w:t>
            </w:r>
          </w:p>
        </w:tc>
        <w:tc>
          <w:tcPr>
            <w:tcW w:w="1275" w:type="dxa"/>
          </w:tcPr>
          <w:p w14:paraId="4B2521A3" w14:textId="248FF9F7" w:rsidR="00702F8E" w:rsidRDefault="007219B6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  <w:tr w:rsidR="007219B6" w14:paraId="5B895B6E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094B7764" w14:textId="42752EAE" w:rsidR="007219B6" w:rsidRDefault="007219B6" w:rsidP="007219B6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職務発明</w:t>
            </w:r>
            <w:r w:rsidR="007A67CE">
              <w:rPr>
                <w:rFonts w:ascii="Meiryo UI" w:eastAsia="Meiryo UI" w:hAnsi="Meiryo UI" w:hint="eastAsia"/>
                <w:sz w:val="21"/>
                <w:szCs w:val="21"/>
              </w:rPr>
              <w:t>規程</w:t>
            </w:r>
          </w:p>
        </w:tc>
        <w:tc>
          <w:tcPr>
            <w:tcW w:w="1275" w:type="dxa"/>
          </w:tcPr>
          <w:p w14:paraId="2F2FE5A3" w14:textId="0585D755" w:rsidR="007219B6" w:rsidRPr="007219B6" w:rsidRDefault="007219B6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 w:val="21"/>
                <w:szCs w:val="21"/>
              </w:rPr>
            </w:pPr>
            <w:r w:rsidRPr="006506E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  <w:tr w:rsidR="007219B6" w14:paraId="3551D66B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3F857429" w14:textId="77777777" w:rsidR="007219B6" w:rsidRDefault="007219B6" w:rsidP="007219B6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社内提案制度</w:t>
            </w:r>
          </w:p>
        </w:tc>
        <w:tc>
          <w:tcPr>
            <w:tcW w:w="1275" w:type="dxa"/>
          </w:tcPr>
          <w:p w14:paraId="7DC623A1" w14:textId="6E652E97" w:rsidR="007219B6" w:rsidRDefault="007219B6" w:rsidP="00506EAA">
            <w:pPr>
              <w:ind w:firstLineChars="200" w:firstLine="420"/>
            </w:pPr>
            <w:r w:rsidRPr="006506E0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7219B6" w14:paraId="08A73A65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1F9B9553" w14:textId="77777777" w:rsidR="007219B6" w:rsidRDefault="007219B6" w:rsidP="007219B6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その他の社内制度</w:t>
            </w:r>
          </w:p>
        </w:tc>
        <w:tc>
          <w:tcPr>
            <w:tcW w:w="1275" w:type="dxa"/>
          </w:tcPr>
          <w:p w14:paraId="2EBC4B73" w14:textId="3142CE30" w:rsidR="007219B6" w:rsidRPr="006506E0" w:rsidRDefault="007219B6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6506E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</w:tbl>
    <w:p w14:paraId="1277F056" w14:textId="77777777" w:rsidR="00702F8E" w:rsidRDefault="00702F8E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　　　　　　　　　　※⑥その他の社内制度（概要</w:t>
      </w:r>
      <w:r w:rsidR="00A21C99">
        <w:rPr>
          <w:rFonts w:ascii="Meiryo UI" w:eastAsia="Meiryo UI" w:hAnsi="Meiryo UI" w:hint="eastAsia"/>
          <w:sz w:val="21"/>
          <w:szCs w:val="21"/>
        </w:rPr>
        <w:t>を記述</w:t>
      </w:r>
      <w:r>
        <w:rPr>
          <w:rFonts w:ascii="Meiryo UI" w:eastAsia="Meiryo UI" w:hAnsi="Meiryo UI" w:hint="eastAsia"/>
          <w:sz w:val="21"/>
          <w:szCs w:val="21"/>
        </w:rPr>
        <w:t>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6513"/>
      </w:tblGrid>
      <w:tr w:rsidR="00702F8E" w14:paraId="67FDDA06" w14:textId="77777777" w:rsidTr="00702F8E">
        <w:tc>
          <w:tcPr>
            <w:tcW w:w="6513" w:type="dxa"/>
          </w:tcPr>
          <w:p w14:paraId="1E4BDD33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6D5828B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30587548" w14:textId="77777777" w:rsidR="00702F8E" w:rsidRPr="001C3C7B" w:rsidRDefault="00702F8E" w:rsidP="00506EAA">
      <w:pPr>
        <w:widowControl/>
        <w:jc w:val="lef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lastRenderedPageBreak/>
        <w:t>２．事業承継</w:t>
      </w:r>
    </w:p>
    <w:p w14:paraId="4C981E8D" w14:textId="3EB53A85" w:rsidR="00CD0F10" w:rsidRDefault="00CD0F10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（１）</w:t>
      </w:r>
      <w:r w:rsidR="00FA00D7">
        <w:rPr>
          <w:rFonts w:ascii="Meiryo UI" w:eastAsia="Meiryo UI" w:hAnsi="Meiryo UI" w:hint="eastAsia"/>
          <w:sz w:val="21"/>
          <w:szCs w:val="21"/>
        </w:rPr>
        <w:t>本</w:t>
      </w:r>
      <w:r w:rsidRPr="00CD0F10">
        <w:rPr>
          <w:rFonts w:ascii="Meiryo UI" w:eastAsia="Meiryo UI" w:hAnsi="Meiryo UI" w:hint="eastAsia"/>
          <w:sz w:val="21"/>
          <w:szCs w:val="21"/>
        </w:rPr>
        <w:t>事業</w:t>
      </w:r>
      <w:r>
        <w:rPr>
          <w:rFonts w:ascii="Meiryo UI" w:eastAsia="Meiryo UI" w:hAnsi="Meiryo UI" w:hint="eastAsia"/>
          <w:sz w:val="21"/>
          <w:szCs w:val="21"/>
        </w:rPr>
        <w:t>に申し込みをした目的・狙い（なるべく具体的に記述してください）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D0F10" w14:paraId="4BD5C874" w14:textId="77777777" w:rsidTr="00CD0F10">
        <w:tc>
          <w:tcPr>
            <w:tcW w:w="8923" w:type="dxa"/>
          </w:tcPr>
          <w:p w14:paraId="02D8E76F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633497E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8973B26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CC4D927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16CB776D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16B1444D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995FE30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A454476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E605894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61330D64" w14:textId="77777777" w:rsidR="00CD0F10" w:rsidRP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E95972E" w14:textId="77777777" w:rsidR="00CD0F10" w:rsidRP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6377F702" w14:textId="77777777" w:rsidR="00CD0F10" w:rsidRDefault="00CD0F10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0C4C0503" w14:textId="4992D67C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</w:t>
      </w:r>
      <w:r w:rsidR="00CD0F10">
        <w:rPr>
          <w:rFonts w:ascii="Meiryo UI" w:eastAsia="Meiryo UI" w:hAnsi="Meiryo UI" w:hint="eastAsia"/>
          <w:sz w:val="21"/>
          <w:szCs w:val="21"/>
        </w:rPr>
        <w:t>２</w:t>
      </w:r>
      <w:r w:rsidRPr="00540F25">
        <w:rPr>
          <w:rFonts w:ascii="Meiryo UI" w:eastAsia="Meiryo UI" w:hAnsi="Meiryo UI" w:hint="eastAsia"/>
          <w:sz w:val="21"/>
          <w:szCs w:val="21"/>
        </w:rPr>
        <w:t>）事業承継に対する取り組み</w:t>
      </w:r>
      <w:r w:rsidR="00CD0F10">
        <w:rPr>
          <w:rFonts w:ascii="Meiryo UI" w:eastAsia="Meiryo UI" w:hAnsi="Meiryo UI" w:hint="eastAsia"/>
          <w:sz w:val="21"/>
          <w:szCs w:val="21"/>
        </w:rPr>
        <w:t>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E1605E" w14:paraId="71D6E636" w14:textId="77777777" w:rsidTr="00FB6128">
        <w:trPr>
          <w:trHeight w:val="725"/>
        </w:trPr>
        <w:tc>
          <w:tcPr>
            <w:tcW w:w="1843" w:type="dxa"/>
            <w:shd w:val="clear" w:color="auto" w:fill="FFE599" w:themeFill="accent4" w:themeFillTint="66"/>
          </w:tcPr>
          <w:p w14:paraId="5B68EC2D" w14:textId="136C08F0" w:rsidR="00E1605E" w:rsidRDefault="006C6A9B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="00E1605E" w:rsidRPr="00540F25">
              <w:rPr>
                <w:rFonts w:ascii="Meiryo UI" w:eastAsia="Meiryo UI" w:hAnsi="Meiryo UI" w:hint="eastAsia"/>
                <w:sz w:val="21"/>
                <w:szCs w:val="21"/>
              </w:rPr>
              <w:t>事業承継計画の有無</w:t>
            </w:r>
          </w:p>
          <w:p w14:paraId="63395B01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A651B58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03D6BA9E" w14:textId="77777777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 xml:space="preserve">ある　</w:t>
            </w:r>
            <w:r w:rsidR="00E1605E" w:rsidRPr="00540F25">
              <w:rPr>
                <w:rFonts w:ascii="Meiryo UI" w:eastAsia="Meiryo UI" w:hAnsi="Meiryo UI" w:hint="eastAsia"/>
                <w:sz w:val="21"/>
                <w:szCs w:val="21"/>
              </w:rPr>
              <w:t>（あればその内容</w:t>
            </w:r>
            <w:r w:rsidR="00A21C99">
              <w:rPr>
                <w:rFonts w:ascii="Meiryo UI" w:eastAsia="Meiryo UI" w:hAnsi="Meiryo UI" w:hint="eastAsia"/>
                <w:sz w:val="21"/>
                <w:szCs w:val="21"/>
              </w:rPr>
              <w:t>を記述</w:t>
            </w:r>
            <w:r w:rsidR="00E1605E"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5FC1E2FD" w14:textId="28A43040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C2DE877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83BEDED" w14:textId="77777777" w:rsidR="00CD0F10" w:rsidRDefault="00CD0F10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E238EFD" w14:textId="77777777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　が作成の予定がある</w:t>
            </w:r>
          </w:p>
          <w:p w14:paraId="25315D59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　作成は考えていない</w:t>
            </w:r>
          </w:p>
        </w:tc>
      </w:tr>
      <w:tr w:rsidR="00E1605E" w14:paraId="24C2B7CE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5C4A9F60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②事業承継予定時期</w:t>
            </w:r>
          </w:p>
          <w:p w14:paraId="35D10629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EE61608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33550F45" w14:textId="77777777" w:rsidR="00FA00D7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□時期を決めている</w:t>
            </w:r>
          </w:p>
          <w:p w14:paraId="04CCF693" w14:textId="42807879" w:rsidR="002B58EA" w:rsidRDefault="002B58EA">
            <w:pPr>
              <w:pStyle w:val="Default"/>
              <w:ind w:firstLineChars="100" w:firstLine="21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 xml:space="preserve">予定年度　令和　　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頃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3CF9582C" w14:textId="77777777" w:rsidR="002B58EA" w:rsidRDefault="002B58EA" w:rsidP="00506EAA">
            <w:pPr>
              <w:pStyle w:val="Default"/>
              <w:ind w:firstLineChars="100" w:firstLine="210"/>
              <w:rPr>
                <w:rFonts w:ascii="Meiryo UI" w:eastAsia="Meiryo UI" w:hAnsi="Meiryo UI"/>
                <w:sz w:val="21"/>
                <w:szCs w:val="21"/>
              </w:rPr>
            </w:pPr>
          </w:p>
          <w:p w14:paraId="440C3E66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□時期は未定</w:t>
            </w:r>
          </w:p>
        </w:tc>
      </w:tr>
      <w:tr w:rsidR="00E1605E" w14:paraId="2DCBD637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5D123120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③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事業承継予定者</w:t>
            </w:r>
          </w:p>
          <w:p w14:paraId="1DF389EB" w14:textId="77777777" w:rsidR="00CD0F10" w:rsidRPr="00CD0F10" w:rsidRDefault="00CD0F10" w:rsidP="007219B6">
            <w:pPr>
              <w:pStyle w:val="Default"/>
              <w:rPr>
                <w:rFonts w:ascii="Meiryo UI" w:eastAsia="Meiryo UI" w:hAnsi="Meiryo UI"/>
                <w:sz w:val="18"/>
                <w:szCs w:val="21"/>
              </w:rPr>
            </w:pPr>
            <w:r w:rsidRPr="00CD0F10">
              <w:rPr>
                <w:rFonts w:ascii="Meiryo UI" w:eastAsia="Meiryo UI" w:hAnsi="Meiryo UI" w:hint="eastAsia"/>
                <w:sz w:val="18"/>
                <w:szCs w:val="21"/>
              </w:rPr>
              <w:t>※当てはまるもの</w:t>
            </w:r>
          </w:p>
          <w:p w14:paraId="22FEC86D" w14:textId="77777777" w:rsidR="007219B6" w:rsidRDefault="00CD0F10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CD0F10">
              <w:rPr>
                <w:rFonts w:ascii="Meiryo UI" w:eastAsia="Meiryo UI" w:hAnsi="Meiryo UI" w:hint="eastAsia"/>
                <w:sz w:val="18"/>
                <w:szCs w:val="21"/>
              </w:rPr>
              <w:t>にチェック</w:t>
            </w:r>
          </w:p>
        </w:tc>
        <w:tc>
          <w:tcPr>
            <w:tcW w:w="7080" w:type="dxa"/>
          </w:tcPr>
          <w:p w14:paraId="7A3E6EC2" w14:textId="77777777" w:rsidR="00FA00D7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息子・娘</w:t>
            </w:r>
          </w:p>
          <w:p w14:paraId="235BBF16" w14:textId="559AA1A8" w:rsidR="007219B6" w:rsidRDefault="00FA00D7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□息子・娘以外の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親族</w:t>
            </w:r>
            <w:r w:rsidR="00EB589F">
              <w:rPr>
                <w:rFonts w:ascii="Meiryo UI" w:eastAsia="Meiryo UI" w:hAnsi="Meiryo UI" w:hint="eastAsia"/>
                <w:sz w:val="21"/>
                <w:szCs w:val="21"/>
              </w:rPr>
              <w:t>（具体的に：　　　　　　　）</w:t>
            </w:r>
          </w:p>
          <w:p w14:paraId="11BE7F65" w14:textId="796AAD5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社内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の人材</w:t>
            </w:r>
            <w:r w:rsidR="00EB589F">
              <w:rPr>
                <w:rFonts w:ascii="Meiryo UI" w:eastAsia="Meiryo UI" w:hAnsi="Meiryo UI" w:hint="eastAsia"/>
                <w:sz w:val="21"/>
                <w:szCs w:val="21"/>
              </w:rPr>
              <w:t>（具体的に：　　　　　　　　）</w:t>
            </w:r>
          </w:p>
          <w:p w14:paraId="5429F558" w14:textId="264CC161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社外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の人材</w:t>
            </w:r>
            <w:r w:rsidR="00EB589F">
              <w:rPr>
                <w:rFonts w:ascii="Meiryo UI" w:eastAsia="Meiryo UI" w:hAnsi="Meiryo UI" w:hint="eastAsia"/>
                <w:sz w:val="21"/>
                <w:szCs w:val="21"/>
              </w:rPr>
              <w:t>（具体的に：　　　　　　　　）</w:t>
            </w:r>
          </w:p>
          <w:p w14:paraId="68B61EE3" w14:textId="77777777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□未定・決めていない</w:t>
            </w:r>
          </w:p>
        </w:tc>
      </w:tr>
      <w:tr w:rsidR="00E1605E" w14:paraId="0A99771D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7FE5B718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事業承継の進捗状況等</w:t>
            </w:r>
          </w:p>
          <w:p w14:paraId="2AAE1FFC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BA84629" w14:textId="77777777" w:rsidR="002B58EA" w:rsidRPr="00CD0F10" w:rsidRDefault="007219B6" w:rsidP="002B58EA">
            <w:pPr>
              <w:pStyle w:val="Default"/>
              <w:rPr>
                <w:rFonts w:ascii="Meiryo UI" w:eastAsia="Meiryo UI" w:hAnsi="Meiryo UI"/>
                <w:sz w:val="18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</w:t>
            </w:r>
            <w:r w:rsidR="002B58EA" w:rsidRPr="00CD0F10">
              <w:rPr>
                <w:rFonts w:ascii="Meiryo UI" w:eastAsia="Meiryo UI" w:hAnsi="Meiryo UI" w:hint="eastAsia"/>
                <w:sz w:val="18"/>
                <w:szCs w:val="21"/>
              </w:rPr>
              <w:t>当てはまるもの</w:t>
            </w:r>
          </w:p>
          <w:p w14:paraId="750DE195" w14:textId="283892DC" w:rsidR="007219B6" w:rsidRDefault="002B58EA" w:rsidP="002B58EA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CD0F10">
              <w:rPr>
                <w:rFonts w:ascii="Meiryo UI" w:eastAsia="Meiryo UI" w:hAnsi="Meiryo UI" w:hint="eastAsia"/>
                <w:sz w:val="18"/>
                <w:szCs w:val="21"/>
              </w:rPr>
              <w:t>にチェック</w:t>
            </w:r>
          </w:p>
        </w:tc>
        <w:tc>
          <w:tcPr>
            <w:tcW w:w="7080" w:type="dxa"/>
          </w:tcPr>
          <w:p w14:paraId="3676DE28" w14:textId="77777777" w:rsidR="006C6A9B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□具体的な活動を</w:t>
            </w:r>
            <w:r w:rsidR="006C6A9B">
              <w:rPr>
                <w:rFonts w:ascii="Meiryo UI" w:eastAsia="Meiryo UI" w:hAnsi="Meiryo UI" w:hint="eastAsia"/>
                <w:sz w:val="21"/>
                <w:szCs w:val="21"/>
              </w:rPr>
              <w:t>行っている</w:t>
            </w:r>
          </w:p>
          <w:p w14:paraId="75E77E00" w14:textId="348EF28E" w:rsidR="006C6A9B" w:rsidRDefault="006C6A9B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担当者・チーム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を決めている</w:t>
            </w:r>
          </w:p>
          <w:p w14:paraId="39A67001" w14:textId="7FBD8ACB" w:rsidR="00E1605E" w:rsidRDefault="006C6A9B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計画の進捗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を管理し</w:t>
            </w:r>
            <w:r w:rsidR="00A21C99">
              <w:rPr>
                <w:rFonts w:ascii="Meiryo UI" w:eastAsia="Meiryo UI" w:hAnsi="Meiryo UI" w:hint="eastAsia"/>
                <w:sz w:val="21"/>
                <w:szCs w:val="21"/>
              </w:rPr>
              <w:t>ている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→</w:t>
            </w:r>
            <w:r w:rsidR="00A21C99">
              <w:rPr>
                <w:rFonts w:ascii="Meiryo UI" w:eastAsia="Meiryo UI" w:hAnsi="Meiryo UI" w:hint="eastAsia"/>
                <w:sz w:val="21"/>
                <w:szCs w:val="21"/>
              </w:rPr>
              <w:t>進捗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率　　</w:t>
            </w:r>
            <w:r w:rsidR="002B58EA">
              <w:rPr>
                <w:rFonts w:ascii="Meiryo UI" w:eastAsia="Meiryo UI" w:hAnsi="Meiryo UI" w:hint="eastAsia"/>
                <w:sz w:val="21"/>
                <w:szCs w:val="21"/>
              </w:rPr>
              <w:t xml:space="preserve">　　　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割程度</w:t>
            </w:r>
          </w:p>
          <w:p w14:paraId="167B1320" w14:textId="25827AD8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6C6A9B">
              <w:rPr>
                <w:rFonts w:ascii="Meiryo UI" w:eastAsia="Meiryo UI" w:hAnsi="Meiryo UI" w:hint="eastAsia"/>
                <w:sz w:val="21"/>
                <w:szCs w:val="21"/>
              </w:rPr>
              <w:t>何も活動していない</w:t>
            </w:r>
          </w:p>
        </w:tc>
      </w:tr>
    </w:tbl>
    <w:p w14:paraId="32BB480A" w14:textId="77777777" w:rsidR="006C6A9B" w:rsidRDefault="006C6A9B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107C72F5" w14:textId="19AF75EE" w:rsidR="00A0144E" w:rsidRDefault="00A0144E" w:rsidP="00A0144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lastRenderedPageBreak/>
        <w:t>（</w:t>
      </w:r>
      <w:r>
        <w:rPr>
          <w:rFonts w:ascii="Meiryo UI" w:eastAsia="Meiryo UI" w:hAnsi="Meiryo UI" w:hint="eastAsia"/>
          <w:sz w:val="21"/>
          <w:szCs w:val="21"/>
        </w:rPr>
        <w:t>３</w:t>
      </w:r>
      <w:r w:rsidRPr="00540F25">
        <w:rPr>
          <w:rFonts w:ascii="Meiryo UI" w:eastAsia="Meiryo UI" w:hAnsi="Meiryo UI" w:hint="eastAsia"/>
          <w:sz w:val="21"/>
          <w:szCs w:val="21"/>
        </w:rPr>
        <w:t>）</w:t>
      </w:r>
      <w:r>
        <w:rPr>
          <w:rFonts w:ascii="Meiryo UI" w:eastAsia="Meiryo UI" w:hAnsi="Meiryo UI" w:hint="eastAsia"/>
          <w:sz w:val="21"/>
          <w:szCs w:val="21"/>
        </w:rPr>
        <w:t>知的財産</w:t>
      </w:r>
      <w:r w:rsidR="00104E28">
        <w:rPr>
          <w:rFonts w:ascii="Meiryo UI" w:eastAsia="Meiryo UI" w:hAnsi="Meiryo UI" w:hint="eastAsia"/>
          <w:sz w:val="21"/>
          <w:szCs w:val="21"/>
        </w:rPr>
        <w:t>（知的財産権</w:t>
      </w:r>
      <w:r>
        <w:rPr>
          <w:rFonts w:ascii="Meiryo UI" w:eastAsia="Meiryo UI" w:hAnsi="Meiryo UI" w:hint="eastAsia"/>
          <w:sz w:val="21"/>
          <w:szCs w:val="21"/>
        </w:rPr>
        <w:t>・</w:t>
      </w:r>
      <w:r w:rsidR="00104E28">
        <w:rPr>
          <w:rFonts w:ascii="Meiryo UI" w:eastAsia="Meiryo UI" w:hAnsi="Meiryo UI" w:hint="eastAsia"/>
          <w:sz w:val="21"/>
          <w:szCs w:val="21"/>
        </w:rPr>
        <w:t>ノウハウ・ブランド等）</w:t>
      </w:r>
      <w:r>
        <w:rPr>
          <w:rFonts w:ascii="Meiryo UI" w:eastAsia="Meiryo UI" w:hAnsi="Meiryo UI" w:hint="eastAsia"/>
          <w:sz w:val="21"/>
          <w:szCs w:val="21"/>
        </w:rPr>
        <w:t>の</w:t>
      </w:r>
      <w:r w:rsidRPr="00540F25">
        <w:rPr>
          <w:rFonts w:ascii="Meiryo UI" w:eastAsia="Meiryo UI" w:hAnsi="Meiryo UI" w:hint="eastAsia"/>
          <w:sz w:val="21"/>
          <w:szCs w:val="21"/>
        </w:rPr>
        <w:t>承継に対する取り組み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A0144E" w14:paraId="733FAB89" w14:textId="77777777" w:rsidTr="00FE2E64">
        <w:trPr>
          <w:trHeight w:val="725"/>
        </w:trPr>
        <w:tc>
          <w:tcPr>
            <w:tcW w:w="1843" w:type="dxa"/>
            <w:shd w:val="clear" w:color="auto" w:fill="FFE599" w:themeFill="accent4" w:themeFillTint="66"/>
          </w:tcPr>
          <w:p w14:paraId="1152E2CB" w14:textId="79975D23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①知的財産の承継の状況</w:t>
            </w:r>
          </w:p>
          <w:p w14:paraId="33D34BA8" w14:textId="77777777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C0A3190" w14:textId="77777777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3E1C50BB" w14:textId="7EDA72D3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□既に取り組んでいる</w:t>
            </w:r>
          </w:p>
          <w:p w14:paraId="5F51F398" w14:textId="5A319DAB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□まだ取り組んでいないが、検討している</w:t>
            </w:r>
          </w:p>
          <w:p w14:paraId="467F94CF" w14:textId="6B1939A8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□今後検討する</w:t>
            </w:r>
          </w:p>
          <w:p w14:paraId="277CA12B" w14:textId="2DD789B7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□考えていない</w:t>
            </w:r>
          </w:p>
        </w:tc>
      </w:tr>
    </w:tbl>
    <w:p w14:paraId="5D9FE017" w14:textId="77777777" w:rsidR="006C6A9B" w:rsidRPr="00A0144E" w:rsidRDefault="006C6A9B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3C7B47C3" w14:textId="2AE4F5A4" w:rsidR="00702F8E" w:rsidRPr="00B7405B" w:rsidRDefault="00702F8E" w:rsidP="00702F8E">
      <w:pPr>
        <w:pStyle w:val="Default"/>
        <w:ind w:firstLineChars="100" w:firstLine="210"/>
        <w:rPr>
          <w:rFonts w:ascii="Meiryo UI" w:eastAsia="Meiryo UI" w:hAnsi="Meiryo UI"/>
          <w:color w:val="auto"/>
          <w:sz w:val="21"/>
          <w:szCs w:val="21"/>
        </w:rPr>
      </w:pPr>
      <w:r w:rsidRPr="00B7405B">
        <w:rPr>
          <w:rFonts w:ascii="Meiryo UI" w:eastAsia="Meiryo UI" w:hAnsi="Meiryo UI" w:hint="eastAsia"/>
          <w:color w:val="auto"/>
          <w:sz w:val="21"/>
          <w:szCs w:val="21"/>
        </w:rPr>
        <w:t>（</w:t>
      </w:r>
      <w:r w:rsidR="00DF7362" w:rsidRPr="00B7405B">
        <w:rPr>
          <w:rFonts w:ascii="Meiryo UI" w:eastAsia="Meiryo UI" w:hAnsi="Meiryo UI" w:hint="eastAsia"/>
          <w:color w:val="auto"/>
          <w:sz w:val="21"/>
          <w:szCs w:val="21"/>
        </w:rPr>
        <w:t>４</w:t>
      </w:r>
      <w:r w:rsidRPr="00B7405B">
        <w:rPr>
          <w:rFonts w:ascii="Meiryo UI" w:eastAsia="Meiryo UI" w:hAnsi="Meiryo UI" w:hint="eastAsia"/>
          <w:color w:val="auto"/>
          <w:sz w:val="21"/>
          <w:szCs w:val="21"/>
        </w:rPr>
        <w:t>）支援機関・専門家の活用状況</w:t>
      </w:r>
    </w:p>
    <w:p w14:paraId="607CCE77" w14:textId="77777777" w:rsidR="00E1605E" w:rsidRDefault="00E1605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7219B6" w14:paraId="61DECCF5" w14:textId="77777777" w:rsidTr="00506EAA">
        <w:trPr>
          <w:trHeight w:val="2191"/>
        </w:trPr>
        <w:tc>
          <w:tcPr>
            <w:tcW w:w="1843" w:type="dxa"/>
            <w:shd w:val="clear" w:color="auto" w:fill="FFE599" w:themeFill="accent4" w:themeFillTint="66"/>
          </w:tcPr>
          <w:p w14:paraId="6DE294EF" w14:textId="2CB07011" w:rsidR="00D31220" w:rsidRDefault="007219B6" w:rsidP="00506EAA">
            <w:pPr>
              <w:pStyle w:val="Default"/>
              <w:numPr>
                <w:ilvl w:val="0"/>
                <w:numId w:val="6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事業承継につ</w:t>
            </w:r>
          </w:p>
          <w:p w14:paraId="2F09A823" w14:textId="07C80DB4" w:rsidR="007219B6" w:rsidRDefault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いて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支援を受けている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専門家・支援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機関の有無</w:t>
            </w:r>
          </w:p>
          <w:p w14:paraId="208418B0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3EAB83D9" w14:textId="20C2577B" w:rsidR="00CD0F10" w:rsidRPr="007219B6" w:rsidRDefault="007219B6" w:rsidP="00EA0DB1">
            <w:pPr>
              <w:pStyle w:val="Default"/>
              <w:rPr>
                <w:rFonts w:ascii="Meiryo UI" w:eastAsia="Meiryo UI" w:hAnsi="Meiryo UI"/>
                <w:sz w:val="18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54EDE915" w14:textId="5AA2E026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□ある　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（あれば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専門家の職種、支援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機関名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と、支援内容等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を記述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4613AEE2" w14:textId="77777777" w:rsidR="007219B6" w:rsidRP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C28EF49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970C5E5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664BE22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  <w:tr w:rsidR="007219B6" w14:paraId="011DDF5F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6133DBA8" w14:textId="357E032C" w:rsidR="00D31220" w:rsidRDefault="007219B6" w:rsidP="00506EAA">
            <w:pPr>
              <w:pStyle w:val="Default"/>
              <w:numPr>
                <w:ilvl w:val="0"/>
                <w:numId w:val="6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知的財産につ</w:t>
            </w:r>
          </w:p>
          <w:p w14:paraId="3B69AC18" w14:textId="3E4C8201" w:rsidR="007219B6" w:rsidRDefault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いて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支援を受けている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専門家・支援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機関の有無</w:t>
            </w:r>
          </w:p>
          <w:p w14:paraId="5FFBED6F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35339CC" w14:textId="18244418" w:rsidR="00CD0F10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2ADCE95A" w14:textId="42551D7E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□ある　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（あれば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専門家の職種、支援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機関名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と、支援内容等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を記述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77F0FBE9" w14:textId="77777777" w:rsidR="007219B6" w:rsidRP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2FCFECC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6EC7BA56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F447A89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  <w:tr w:rsidR="007219B6" w14:paraId="31F3BE8A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720EEDE4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③事業承継および知的財産について活用歴のある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専門家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（過去５年間）</w:t>
            </w:r>
          </w:p>
          <w:p w14:paraId="41C92E61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当てはまるものすべてに</w:t>
            </w: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チェック</w:t>
            </w:r>
          </w:p>
          <w:p w14:paraId="5E05097E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080" w:type="dxa"/>
          </w:tcPr>
          <w:p w14:paraId="024A00D7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□中小企業診断士</w:t>
            </w:r>
          </w:p>
          <w:p w14:paraId="6C0EF851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□事業承継士</w:t>
            </w:r>
          </w:p>
          <w:p w14:paraId="15592ED2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□経営コンサルタント</w:t>
            </w:r>
          </w:p>
          <w:p w14:paraId="1965EE5B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□弁理士</w:t>
            </w:r>
          </w:p>
          <w:p w14:paraId="7675D825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□弁護士</w:t>
            </w:r>
          </w:p>
          <w:p w14:paraId="21F20166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□税理士・会計士</w:t>
            </w:r>
          </w:p>
          <w:p w14:paraId="5C2C6691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□その他</w:t>
            </w:r>
            <w:r w:rsidR="00CD0F10">
              <w:rPr>
                <w:rFonts w:ascii="Meiryo UI" w:eastAsia="Meiryo UI" w:hAnsi="Meiryo UI" w:hint="eastAsia"/>
                <w:sz w:val="21"/>
                <w:szCs w:val="21"/>
              </w:rPr>
              <w:t>の専門家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　　　　　　　　　　　　　　　　　　　　　　　　　　　　）</w:t>
            </w:r>
          </w:p>
          <w:p w14:paraId="2E67B194" w14:textId="77777777" w:rsidR="00CD0F10" w:rsidRDefault="00CD0F10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B1439A1" w14:textId="77777777" w:rsidR="00CD0F10" w:rsidRDefault="00CD0F10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□特に利用歴はない</w:t>
            </w:r>
          </w:p>
        </w:tc>
      </w:tr>
      <w:tr w:rsidR="00D31220" w14:paraId="6BF9873D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37EB0CBB" w14:textId="77777777" w:rsidR="00D31220" w:rsidRDefault="00D31220" w:rsidP="00506EAA">
            <w:pPr>
              <w:pStyle w:val="Default"/>
              <w:numPr>
                <w:ilvl w:val="0"/>
                <w:numId w:val="7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支援機関等か</w:t>
            </w:r>
          </w:p>
          <w:p w14:paraId="30D594FB" w14:textId="6516D4B5" w:rsidR="00D31220" w:rsidRDefault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らの推薦の有無</w:t>
            </w:r>
          </w:p>
        </w:tc>
        <w:tc>
          <w:tcPr>
            <w:tcW w:w="7080" w:type="dxa"/>
          </w:tcPr>
          <w:p w14:paraId="78E2D422" w14:textId="021AA8A3" w:rsidR="00D31220" w:rsidRP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□ある　（あれば支援機関名</w:t>
            </w: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を記述）</w:t>
            </w:r>
          </w:p>
          <w:p w14:paraId="4E029011" w14:textId="446044A1" w:rsidR="00D31220" w:rsidRP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CC13ACD" w14:textId="535DBE1B" w:rsid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  <w:tr w:rsidR="00D31220" w14:paraId="3C9A1E58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0ABEAFA7" w14:textId="77777777" w:rsidR="00D31220" w:rsidRDefault="00D31220" w:rsidP="00D31220">
            <w:pPr>
              <w:pStyle w:val="Default"/>
              <w:numPr>
                <w:ilvl w:val="0"/>
                <w:numId w:val="7"/>
              </w:numPr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経済産業省、</w:t>
            </w:r>
          </w:p>
          <w:p w14:paraId="2664D276" w14:textId="72F161AD" w:rsidR="00D31220" w:rsidRDefault="00D31220" w:rsidP="00506EAA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特許庁、中小企業庁が実施する補助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金事業</w:t>
            </w:r>
            <w:r w:rsidR="00A83BB0">
              <w:rPr>
                <w:rFonts w:ascii="Meiryo UI" w:eastAsia="Meiryo UI" w:hAnsi="Meiryo UI" w:hint="eastAsia"/>
                <w:sz w:val="21"/>
                <w:szCs w:val="21"/>
              </w:rPr>
              <w:t>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の採択の有無。</w:t>
            </w:r>
          </w:p>
        </w:tc>
        <w:tc>
          <w:tcPr>
            <w:tcW w:w="7080" w:type="dxa"/>
          </w:tcPr>
          <w:p w14:paraId="0A89F975" w14:textId="7C9FAD91" w:rsidR="00D31220" w:rsidRP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□ある　（あれば、採択された事業名、採択時期</w:t>
            </w: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を記述）</w:t>
            </w:r>
          </w:p>
          <w:p w14:paraId="6A33B9AB" w14:textId="52FD7418" w:rsid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605BA637" w14:textId="77777777" w:rsidR="001556FD" w:rsidRPr="00D31220" w:rsidRDefault="001556FD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4EABE7B" w14:textId="5D66CFDA" w:rsid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</w:tbl>
    <w:p w14:paraId="5C1C31A1" w14:textId="77777777" w:rsidR="00702F8E" w:rsidRPr="001C3C7B" w:rsidRDefault="00702F8E" w:rsidP="00702F8E">
      <w:pPr>
        <w:pStyle w:val="Defaul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lastRenderedPageBreak/>
        <w:t xml:space="preserve">　３．本事業に対する取組意向</w:t>
      </w:r>
    </w:p>
    <w:p w14:paraId="40A8E167" w14:textId="77777777" w:rsidR="00702F8E" w:rsidRDefault="00611BB8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事前チェック項目をご確認いただき、チェック欄に○印を記入してください。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268"/>
      </w:tblGrid>
      <w:tr w:rsidR="00611BB8" w14:paraId="2B2BC6CE" w14:textId="77777777" w:rsidTr="00611BB8">
        <w:tc>
          <w:tcPr>
            <w:tcW w:w="7655" w:type="dxa"/>
            <w:shd w:val="clear" w:color="auto" w:fill="FFE599" w:themeFill="accent4" w:themeFillTint="66"/>
          </w:tcPr>
          <w:p w14:paraId="29DC062F" w14:textId="77777777" w:rsidR="00611BB8" w:rsidRDefault="00611BB8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事前チェック項目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78E603C6" w14:textId="77777777" w:rsidR="00611BB8" w:rsidRDefault="00611BB8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チェック欄</w:t>
            </w:r>
          </w:p>
        </w:tc>
      </w:tr>
      <w:tr w:rsidR="00611BB8" w14:paraId="649A8489" w14:textId="77777777" w:rsidTr="00611BB8">
        <w:trPr>
          <w:trHeight w:val="278"/>
        </w:trPr>
        <w:tc>
          <w:tcPr>
            <w:tcW w:w="7655" w:type="dxa"/>
            <w:shd w:val="clear" w:color="auto" w:fill="FFE599" w:themeFill="accent4" w:themeFillTint="66"/>
          </w:tcPr>
          <w:p w14:paraId="49769AB0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経営者の関与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ができる</w:t>
            </w:r>
          </w:p>
          <w:p w14:paraId="66192136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（経営者が専門家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派遣時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に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応対・同席する。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1268" w:type="dxa"/>
          </w:tcPr>
          <w:p w14:paraId="6D1BF533" w14:textId="18676BAF" w:rsidR="00611BB8" w:rsidRDefault="002B58EA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06EAA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611BB8" w14:paraId="1FCF28FA" w14:textId="77777777" w:rsidTr="00611BB8">
        <w:tc>
          <w:tcPr>
            <w:tcW w:w="7655" w:type="dxa"/>
            <w:shd w:val="clear" w:color="auto" w:fill="FFE599" w:themeFill="accent4" w:themeFillTint="66"/>
          </w:tcPr>
          <w:p w14:paraId="16DB61E6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担当チームの設置ができる</w:t>
            </w:r>
          </w:p>
          <w:p w14:paraId="79477E22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（事業承継活動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を担当させる担当者を選定する。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1268" w:type="dxa"/>
          </w:tcPr>
          <w:p w14:paraId="46BEC66D" w14:textId="39BFE78C" w:rsidR="00611BB8" w:rsidRDefault="002B58EA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</w:tbl>
    <w:p w14:paraId="23F504BB" w14:textId="77777777" w:rsidR="00611BB8" w:rsidRPr="002842DD" w:rsidRDefault="00611BB8" w:rsidP="00702F8E">
      <w:pPr>
        <w:pStyle w:val="Default"/>
        <w:rPr>
          <w:rFonts w:ascii="Meiryo UI" w:eastAsia="Meiryo UI" w:hAnsi="Meiryo UI"/>
          <w:sz w:val="21"/>
          <w:szCs w:val="21"/>
        </w:rPr>
      </w:pPr>
    </w:p>
    <w:p w14:paraId="09C33595" w14:textId="77777777" w:rsidR="00702F8E" w:rsidRPr="001C3C7B" w:rsidRDefault="00702F8E" w:rsidP="00702F8E">
      <w:pPr>
        <w:pStyle w:val="Defaul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 xml:space="preserve">　４．連絡先</w:t>
      </w:r>
    </w:p>
    <w:p w14:paraId="20EB38B9" w14:textId="77777777" w:rsidR="00702F8E" w:rsidRDefault="00702F8E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611BB8">
        <w:rPr>
          <w:rFonts w:ascii="Meiryo UI" w:eastAsia="Meiryo UI" w:hAnsi="Meiryo UI" w:hint="eastAsia"/>
          <w:sz w:val="21"/>
          <w:szCs w:val="21"/>
        </w:rPr>
        <w:t>ご担当者の連絡先を記入してください。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611BB8" w14:paraId="165177E3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7AEBCF65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部署名</w:t>
            </w:r>
          </w:p>
          <w:p w14:paraId="43804CC1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2C0D53B8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11BB8" w14:paraId="53153BBA" w14:textId="77777777" w:rsidTr="00611BB8">
        <w:trPr>
          <w:trHeight w:val="725"/>
        </w:trPr>
        <w:tc>
          <w:tcPr>
            <w:tcW w:w="2126" w:type="dxa"/>
            <w:shd w:val="clear" w:color="auto" w:fill="FFE599" w:themeFill="accent4" w:themeFillTint="66"/>
          </w:tcPr>
          <w:p w14:paraId="4E71023A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役職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  <w:p w14:paraId="606F3ED7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26CA9ACB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5A12BAC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11BB8" w14:paraId="74275A07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70A12B07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（ふりがな）</w:t>
            </w:r>
          </w:p>
          <w:p w14:paraId="71FCB14A" w14:textId="77777777" w:rsidR="00A21C99" w:rsidRDefault="00A21C99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  <w:p w14:paraId="062A4691" w14:textId="77777777" w:rsidR="00897108" w:rsidRDefault="0089710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1EE1E4B2" w14:textId="77777777" w:rsidR="00611BB8" w:rsidRDefault="00A21C99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　　　　　　　　　　　　　　　　　　　　　　　　　　　　　　　　　　　　　）</w:t>
            </w:r>
          </w:p>
          <w:p w14:paraId="5B0F4718" w14:textId="77777777" w:rsidR="00A21C99" w:rsidRDefault="00A21C99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11BB8" w14:paraId="52CE9D71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24B5B77B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  <w:p w14:paraId="6A4CA3C0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1932F430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　　　　　　　　　　　）　　　　　　　―　　　　　　　　　</w:t>
            </w:r>
          </w:p>
        </w:tc>
      </w:tr>
      <w:tr w:rsidR="00611BB8" w14:paraId="6E6EBED7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5B7AE73E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電子メール</w:t>
            </w:r>
          </w:p>
          <w:p w14:paraId="150624A5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27B88FBB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99C2A01" w14:textId="6551633A" w:rsidR="00A21C99" w:rsidRDefault="00A21C99"/>
    <w:p w14:paraId="51195C7B" w14:textId="2CCB8298" w:rsidR="001C299F" w:rsidRDefault="001C299F"/>
    <w:p w14:paraId="6704316B" w14:textId="77777777" w:rsidR="00A21C99" w:rsidRPr="001C3C7B" w:rsidRDefault="00A21C99" w:rsidP="00A21C99">
      <w:pPr>
        <w:pStyle w:val="Defaul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 xml:space="preserve">　</w:t>
      </w:r>
      <w:r>
        <w:rPr>
          <w:rFonts w:ascii="Meiryo UI" w:eastAsia="Meiryo UI" w:hAnsi="Meiryo UI" w:hint="eastAsia"/>
          <w:sz w:val="22"/>
          <w:szCs w:val="21"/>
          <w:shd w:val="pct15" w:color="auto" w:fill="FFFFFF"/>
        </w:rPr>
        <w:t xml:space="preserve">ご記入にあたって　</w:t>
      </w:r>
    </w:p>
    <w:p w14:paraId="26E8B389" w14:textId="77777777" w:rsidR="00A21C99" w:rsidRPr="00A21C99" w:rsidRDefault="00A21C99" w:rsidP="00B7405B">
      <w:pPr>
        <w:pStyle w:val="a8"/>
        <w:numPr>
          <w:ilvl w:val="0"/>
          <w:numId w:val="4"/>
        </w:numPr>
        <w:ind w:leftChars="0" w:left="426"/>
      </w:pPr>
      <w:r w:rsidRPr="00A21C99">
        <w:rPr>
          <w:rFonts w:ascii="Meiryo UI" w:eastAsia="Meiryo UI" w:hAnsi="Meiryo UI" w:hint="eastAsia"/>
          <w:b/>
          <w:szCs w:val="21"/>
        </w:rPr>
        <w:t>応募申込用紙に記載いただく内容をもとに採否を判断いたします。必ず漏れなく記述するようおねがいいたします。</w:t>
      </w:r>
    </w:p>
    <w:p w14:paraId="483C4431" w14:textId="1DC88512" w:rsidR="00A21C99" w:rsidRPr="001A39ED" w:rsidRDefault="00A21C99" w:rsidP="00B7405B">
      <w:pPr>
        <w:pStyle w:val="a8"/>
        <w:numPr>
          <w:ilvl w:val="0"/>
          <w:numId w:val="4"/>
        </w:numPr>
        <w:ind w:leftChars="0" w:left="426"/>
      </w:pPr>
      <w:r>
        <w:rPr>
          <w:rFonts w:ascii="Meiryo UI" w:eastAsia="Meiryo UI" w:hAnsi="Meiryo UI" w:hint="eastAsia"/>
          <w:b/>
          <w:szCs w:val="21"/>
        </w:rPr>
        <w:t>内容について不明点等があった場合は、上記連絡先に問い合わせをいたします。</w:t>
      </w:r>
    </w:p>
    <w:p w14:paraId="30A5D237" w14:textId="1DD0C054" w:rsidR="001A39ED" w:rsidRPr="00A21C99" w:rsidRDefault="001A39ED" w:rsidP="00B7405B">
      <w:pPr>
        <w:pStyle w:val="a8"/>
        <w:numPr>
          <w:ilvl w:val="0"/>
          <w:numId w:val="4"/>
        </w:numPr>
        <w:ind w:leftChars="0" w:left="426"/>
      </w:pPr>
      <w:r>
        <w:rPr>
          <w:rFonts w:ascii="Meiryo UI" w:eastAsia="Meiryo UI" w:hAnsi="Meiryo UI" w:hint="eastAsia"/>
          <w:b/>
          <w:szCs w:val="21"/>
        </w:rPr>
        <w:t>特許庁もしくは特許庁が委託する事業者によるアンケート調査等にご協力いただくことがございますが、ご了承いただきますようよろしくお願いします。</w:t>
      </w:r>
    </w:p>
    <w:p w14:paraId="6534D47E" w14:textId="1A163EC2" w:rsidR="00A21C99" w:rsidRPr="00A21C99" w:rsidRDefault="00A21C99"/>
    <w:sectPr w:rsidR="00A21C99" w:rsidRPr="00A21C99" w:rsidSect="00E7585E"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C608E" w14:textId="77777777" w:rsidR="001B1B29" w:rsidRDefault="001B1B29" w:rsidP="001C3C7B">
      <w:r>
        <w:separator/>
      </w:r>
    </w:p>
  </w:endnote>
  <w:endnote w:type="continuationSeparator" w:id="0">
    <w:p w14:paraId="334D06EA" w14:textId="77777777" w:rsidR="001B1B29" w:rsidRDefault="001B1B29" w:rsidP="001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69850"/>
      <w:docPartObj>
        <w:docPartGallery w:val="Page Numbers (Bottom of Page)"/>
        <w:docPartUnique/>
      </w:docPartObj>
    </w:sdtPr>
    <w:sdtEndPr/>
    <w:sdtContent>
      <w:p w14:paraId="0B6FFB7F" w14:textId="7D0CC0E5" w:rsidR="001C3C7B" w:rsidRDefault="001C3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9E" w:rsidRPr="0023409E">
          <w:rPr>
            <w:noProof/>
            <w:lang w:val="ja-JP"/>
          </w:rPr>
          <w:t>1</w:t>
        </w:r>
        <w:r>
          <w:fldChar w:fldCharType="end"/>
        </w:r>
      </w:p>
    </w:sdtContent>
  </w:sdt>
  <w:p w14:paraId="620FEEA8" w14:textId="77777777" w:rsidR="001C3C7B" w:rsidRDefault="001C3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6141" w14:textId="77777777" w:rsidR="001B1B29" w:rsidRDefault="001B1B29" w:rsidP="001C3C7B">
      <w:r>
        <w:separator/>
      </w:r>
    </w:p>
  </w:footnote>
  <w:footnote w:type="continuationSeparator" w:id="0">
    <w:p w14:paraId="12808BAD" w14:textId="77777777" w:rsidR="001B1B29" w:rsidRDefault="001B1B29" w:rsidP="001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119"/>
    <w:multiLevelType w:val="hybridMultilevel"/>
    <w:tmpl w:val="FB3CD402"/>
    <w:lvl w:ilvl="0" w:tplc="440617DE"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09377F1"/>
    <w:multiLevelType w:val="hybridMultilevel"/>
    <w:tmpl w:val="448889E2"/>
    <w:lvl w:ilvl="0" w:tplc="0409000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7" w:hanging="420"/>
      </w:pPr>
      <w:rPr>
        <w:rFonts w:ascii="Wingdings" w:hAnsi="Wingdings" w:hint="default"/>
      </w:rPr>
    </w:lvl>
  </w:abstractNum>
  <w:abstractNum w:abstractNumId="2">
    <w:nsid w:val="43362261"/>
    <w:multiLevelType w:val="hybridMultilevel"/>
    <w:tmpl w:val="06F8D894"/>
    <w:lvl w:ilvl="0" w:tplc="410274C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4CE53039"/>
    <w:multiLevelType w:val="hybridMultilevel"/>
    <w:tmpl w:val="C3EA9480"/>
    <w:lvl w:ilvl="0" w:tplc="345AD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E11316A"/>
    <w:multiLevelType w:val="hybridMultilevel"/>
    <w:tmpl w:val="79E4B950"/>
    <w:lvl w:ilvl="0" w:tplc="7944AE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B72028"/>
    <w:multiLevelType w:val="hybridMultilevel"/>
    <w:tmpl w:val="39108B82"/>
    <w:lvl w:ilvl="0" w:tplc="C63ED3D6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097A95"/>
    <w:multiLevelType w:val="hybridMultilevel"/>
    <w:tmpl w:val="09903424"/>
    <w:lvl w:ilvl="0" w:tplc="4E00BE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D94294"/>
    <w:multiLevelType w:val="hybridMultilevel"/>
    <w:tmpl w:val="B5E007BE"/>
    <w:lvl w:ilvl="0" w:tplc="6532A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8E"/>
    <w:rsid w:val="000000A3"/>
    <w:rsid w:val="000E20B2"/>
    <w:rsid w:val="00104E28"/>
    <w:rsid w:val="001556FD"/>
    <w:rsid w:val="001A39ED"/>
    <w:rsid w:val="001B1B29"/>
    <w:rsid w:val="001C299F"/>
    <w:rsid w:val="001C3C7B"/>
    <w:rsid w:val="0023409E"/>
    <w:rsid w:val="002B58EA"/>
    <w:rsid w:val="00442A42"/>
    <w:rsid w:val="00462AA1"/>
    <w:rsid w:val="00506EAA"/>
    <w:rsid w:val="005536C9"/>
    <w:rsid w:val="00553955"/>
    <w:rsid w:val="00590D30"/>
    <w:rsid w:val="00611BB8"/>
    <w:rsid w:val="006532C3"/>
    <w:rsid w:val="006C30DB"/>
    <w:rsid w:val="006C6A9B"/>
    <w:rsid w:val="00701606"/>
    <w:rsid w:val="00702F8E"/>
    <w:rsid w:val="007219B6"/>
    <w:rsid w:val="007A67CE"/>
    <w:rsid w:val="00846011"/>
    <w:rsid w:val="00897108"/>
    <w:rsid w:val="008A4023"/>
    <w:rsid w:val="008B314A"/>
    <w:rsid w:val="008F63F9"/>
    <w:rsid w:val="0095019F"/>
    <w:rsid w:val="009E0562"/>
    <w:rsid w:val="00A0144E"/>
    <w:rsid w:val="00A21C99"/>
    <w:rsid w:val="00A83BB0"/>
    <w:rsid w:val="00B7405B"/>
    <w:rsid w:val="00CD0F10"/>
    <w:rsid w:val="00D31220"/>
    <w:rsid w:val="00DF4880"/>
    <w:rsid w:val="00DF7362"/>
    <w:rsid w:val="00E1605E"/>
    <w:rsid w:val="00E7585E"/>
    <w:rsid w:val="00EB589F"/>
    <w:rsid w:val="00FA00D7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5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F8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0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C7B"/>
  </w:style>
  <w:style w:type="paragraph" w:styleId="a6">
    <w:name w:val="footer"/>
    <w:basedOn w:val="a"/>
    <w:link w:val="a7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C7B"/>
  </w:style>
  <w:style w:type="paragraph" w:styleId="a8">
    <w:name w:val="List Paragraph"/>
    <w:basedOn w:val="a"/>
    <w:uiPriority w:val="34"/>
    <w:qFormat/>
    <w:rsid w:val="00A21C9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219B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19B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19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19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19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9B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A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F8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0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C7B"/>
  </w:style>
  <w:style w:type="paragraph" w:styleId="a6">
    <w:name w:val="footer"/>
    <w:basedOn w:val="a"/>
    <w:link w:val="a7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C7B"/>
  </w:style>
  <w:style w:type="paragraph" w:styleId="a8">
    <w:name w:val="List Paragraph"/>
    <w:basedOn w:val="a"/>
    <w:uiPriority w:val="34"/>
    <w:qFormat/>
    <w:rsid w:val="00A21C9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219B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19B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19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19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19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9B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A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ED9D-D0F8-41E9-A1A1-F9B51163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 Tatsuo(萩原 達雄)</dc:creator>
  <cp:lastModifiedBy>Miyashita Misuzu(宮下 美鈴)</cp:lastModifiedBy>
  <cp:revision>2</cp:revision>
  <dcterms:created xsi:type="dcterms:W3CDTF">2019-10-10T04:32:00Z</dcterms:created>
  <dcterms:modified xsi:type="dcterms:W3CDTF">2019-10-10T04:32:00Z</dcterms:modified>
</cp:coreProperties>
</file>